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9D76A" w14:textId="4D254FB6" w:rsidR="00210078" w:rsidRPr="00CE054C" w:rsidRDefault="00210078" w:rsidP="00210078">
      <w:pPr>
        <w:jc w:val="center"/>
        <w:rPr>
          <w:rFonts w:ascii="Times New Roman" w:eastAsia="Calibri" w:hAnsi="Times New Roman" w:cs="Times New Roman"/>
          <w:b/>
          <w:bCs/>
          <w:color w:val="0070C0"/>
          <w:sz w:val="24"/>
          <w:szCs w:val="24"/>
        </w:rPr>
      </w:pPr>
      <w:r w:rsidRPr="00210078">
        <w:rPr>
          <w:rFonts w:ascii="Times New Roman" w:eastAsia="Calibri" w:hAnsi="Times New Roman" w:cs="Times New Roman"/>
          <w:b/>
          <w:bCs/>
          <w:color w:val="0070C0"/>
          <w:sz w:val="24"/>
          <w:szCs w:val="24"/>
        </w:rPr>
        <w:t>ПОМОЩЬ НА ВРЕМЯ ПОИСКА РАБОТЫ, ОПЛАТА ОБУЧЕНИЯ И СТАЖИРОВКИ</w:t>
      </w:r>
    </w:p>
    <w:p w14:paraId="65A2FB96" w14:textId="2A56EDE0" w:rsidR="00210078" w:rsidRPr="000C3C6F" w:rsidRDefault="00210078" w:rsidP="00DB7FB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C3C6F">
        <w:rPr>
          <w:rFonts w:ascii="Times New Roman" w:hAnsi="Times New Roman" w:cs="Times New Roman"/>
        </w:rPr>
        <w:t>Социальный контракт заключается на срок не более чем на 9 месяцев.</w:t>
      </w:r>
    </w:p>
    <w:p w14:paraId="389A97B6" w14:textId="3C4854F8" w:rsidR="00210078" w:rsidRPr="000C3C6F" w:rsidRDefault="00210078" w:rsidP="00DB7FB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C3C6F">
        <w:rPr>
          <w:rFonts w:ascii="Times New Roman" w:hAnsi="Times New Roman" w:cs="Times New Roman"/>
        </w:rPr>
        <w:t>При реализации мероприятия по поиску работы, заявителю, зарегистрированному в органах занятости населения в качестве безработного или ищущего работу, предоставляется ежемесячная денежная выплата в течение одного месяца с даты заключения социального контракта и в течение трех месяцев с даты подтверждения факта трудоустройства заявителя в размере величины прожиточного минимума.</w:t>
      </w:r>
    </w:p>
    <w:p w14:paraId="4FAEB262" w14:textId="0D927BB4" w:rsidR="00210078" w:rsidRPr="00210078" w:rsidRDefault="00210078" w:rsidP="00DB7F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10078">
        <w:rPr>
          <w:rFonts w:ascii="Times New Roman" w:eastAsia="Calibri" w:hAnsi="Times New Roman" w:cs="Times New Roman"/>
        </w:rPr>
        <w:t>Для назначения государственной помощи заявители представляют следующие документы:</w:t>
      </w:r>
    </w:p>
    <w:p w14:paraId="6516248B" w14:textId="47A06D1A" w:rsidR="00210078" w:rsidRPr="00210078" w:rsidRDefault="00210078" w:rsidP="00DB7F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10078">
        <w:rPr>
          <w:rFonts w:ascii="Times New Roman" w:eastAsia="Calibri" w:hAnsi="Times New Roman" w:cs="Times New Roman"/>
          <w:b/>
          <w:bCs/>
        </w:rPr>
        <w:t>1)</w:t>
      </w:r>
      <w:r w:rsidRPr="00210078">
        <w:rPr>
          <w:rFonts w:ascii="Times New Roman" w:eastAsia="Calibri" w:hAnsi="Times New Roman" w:cs="Times New Roman"/>
        </w:rPr>
        <w:t xml:space="preserve"> заявление, содержащее указание на трудную жизненную ситуацию, возможные пути выхода из сложившейся трудной жизненной ситуации.</w:t>
      </w:r>
    </w:p>
    <w:p w14:paraId="1D84E002" w14:textId="77777777" w:rsidR="00210078" w:rsidRPr="00210078" w:rsidRDefault="00210078" w:rsidP="00DB7F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210078">
        <w:rPr>
          <w:rFonts w:ascii="Times New Roman" w:eastAsia="Calibri" w:hAnsi="Times New Roman" w:cs="Times New Roman"/>
          <w:b/>
          <w:bCs/>
        </w:rPr>
        <w:t>2)</w:t>
      </w:r>
      <w:r w:rsidRPr="00210078">
        <w:rPr>
          <w:rFonts w:ascii="Times New Roman" w:eastAsia="Calibri" w:hAnsi="Times New Roman" w:cs="Times New Roman"/>
        </w:rPr>
        <w:t xml:space="preserve"> копии паспортов граждан Российской Федерации или иных документов, удостоверяющих личность членов семьи заявителя (копии свидетельств о рождении – в отношении членов малоимущей семьи, не достигших 14-летнего возраста).</w:t>
      </w:r>
    </w:p>
    <w:p w14:paraId="3DF086A9" w14:textId="77777777" w:rsidR="00210078" w:rsidRPr="000C3C6F" w:rsidRDefault="00210078" w:rsidP="00DB7FBB">
      <w:pPr>
        <w:jc w:val="both"/>
        <w:rPr>
          <w:rFonts w:ascii="Times New Roman" w:hAnsi="Times New Roman" w:cs="Times New Roman"/>
        </w:rPr>
      </w:pPr>
    </w:p>
    <w:p w14:paraId="797DC86F" w14:textId="46E518BB" w:rsidR="000122A7" w:rsidRPr="00CE054C" w:rsidRDefault="00CE054C" w:rsidP="00CE054C">
      <w:pPr>
        <w:jc w:val="center"/>
        <w:rPr>
          <w:rFonts w:ascii="Times New Roman" w:eastAsia="Calibri" w:hAnsi="Times New Roman" w:cs="Times New Roman"/>
        </w:rPr>
      </w:pPr>
      <w:r w:rsidRPr="00CE054C">
        <w:rPr>
          <w:noProof/>
        </w:rPr>
        <w:drawing>
          <wp:inline distT="0" distB="0" distL="0" distR="0" wp14:anchorId="52625095" wp14:editId="421A3376">
            <wp:extent cx="2498825" cy="1543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2625" cy="155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768C" w14:textId="3EC53C40" w:rsidR="00BB0D74" w:rsidRPr="000C3C6F" w:rsidRDefault="00210078" w:rsidP="00252B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E054C">
        <w:rPr>
          <w:rFonts w:ascii="Times New Roman" w:hAnsi="Times New Roman" w:cs="Times New Roman"/>
          <w:b/>
          <w:bCs/>
          <w:color w:val="0070C0"/>
        </w:rPr>
        <w:t>Для заполнения заявления на помощь по социальному контракту потребуются следующие сведения (документы):</w:t>
      </w:r>
      <w:r w:rsidRPr="00CE054C">
        <w:rPr>
          <w:rFonts w:ascii="Times New Roman" w:hAnsi="Times New Roman" w:cs="Times New Roman"/>
          <w:b/>
          <w:bCs/>
          <w:color w:val="0070C0"/>
        </w:rPr>
        <w:br/>
      </w:r>
      <w:r w:rsidRPr="00CE054C">
        <w:rPr>
          <w:rFonts w:ascii="Times New Roman" w:hAnsi="Times New Roman" w:cs="Times New Roman"/>
          <w:b/>
          <w:bCs/>
        </w:rPr>
        <w:t>а)</w:t>
      </w:r>
      <w:r w:rsidRPr="000C3C6F">
        <w:rPr>
          <w:rFonts w:ascii="Times New Roman" w:hAnsi="Times New Roman" w:cs="Times New Roman"/>
        </w:rPr>
        <w:t xml:space="preserve"> сведения о составе семьи (фамилия, имя, отчество (при наличии), дата рождения, степень родства членов семьи заявителя, проживающих совместно с заявителем);</w:t>
      </w:r>
      <w:r w:rsidRPr="000C3C6F">
        <w:rPr>
          <w:rFonts w:ascii="Times New Roman" w:hAnsi="Times New Roman" w:cs="Times New Roman"/>
        </w:rPr>
        <w:br/>
      </w:r>
      <w:r w:rsidRPr="00CE054C">
        <w:rPr>
          <w:rFonts w:ascii="Times New Roman" w:hAnsi="Times New Roman" w:cs="Times New Roman"/>
          <w:b/>
          <w:bCs/>
        </w:rPr>
        <w:t>б)</w:t>
      </w:r>
      <w:proofErr w:type="spellStart"/>
      <w:r w:rsidRPr="000C3C6F">
        <w:rPr>
          <w:rFonts w:ascii="Times New Roman" w:hAnsi="Times New Roman" w:cs="Times New Roman"/>
        </w:rPr>
        <w:t>снилс</w:t>
      </w:r>
      <w:proofErr w:type="spellEnd"/>
      <w:r w:rsidRPr="000C3C6F">
        <w:rPr>
          <w:rFonts w:ascii="Times New Roman" w:hAnsi="Times New Roman" w:cs="Times New Roman"/>
        </w:rPr>
        <w:t>;</w:t>
      </w:r>
      <w:r w:rsidRPr="000C3C6F">
        <w:rPr>
          <w:rFonts w:ascii="Times New Roman" w:hAnsi="Times New Roman" w:cs="Times New Roman"/>
        </w:rPr>
        <w:br/>
      </w:r>
      <w:r w:rsidRPr="00CE054C">
        <w:rPr>
          <w:rFonts w:ascii="Times New Roman" w:hAnsi="Times New Roman" w:cs="Times New Roman"/>
          <w:b/>
          <w:bCs/>
        </w:rPr>
        <w:t>в)</w:t>
      </w:r>
      <w:r w:rsidRPr="000C3C6F">
        <w:rPr>
          <w:rFonts w:ascii="Times New Roman" w:hAnsi="Times New Roman" w:cs="Times New Roman"/>
        </w:rPr>
        <w:t xml:space="preserve"> реквизиты счета, куда перечислять выплату (только на банк, на почту нельзя);</w:t>
      </w:r>
      <w:r w:rsidRPr="000C3C6F">
        <w:rPr>
          <w:rFonts w:ascii="Times New Roman" w:hAnsi="Times New Roman" w:cs="Times New Roman"/>
        </w:rPr>
        <w:br/>
      </w:r>
      <w:r w:rsidRPr="00CE054C">
        <w:rPr>
          <w:rFonts w:ascii="Times New Roman" w:hAnsi="Times New Roman" w:cs="Times New Roman"/>
          <w:b/>
          <w:bCs/>
        </w:rPr>
        <w:t>г)</w:t>
      </w:r>
      <w:r w:rsidRPr="000C3C6F">
        <w:rPr>
          <w:rFonts w:ascii="Times New Roman" w:hAnsi="Times New Roman" w:cs="Times New Roman"/>
        </w:rPr>
        <w:t xml:space="preserve"> контактный телефон заявителя (представителя);</w:t>
      </w:r>
      <w:r w:rsidRPr="000C3C6F">
        <w:rPr>
          <w:rFonts w:ascii="Times New Roman" w:hAnsi="Times New Roman" w:cs="Times New Roman"/>
        </w:rPr>
        <w:br/>
      </w:r>
      <w:r w:rsidRPr="00CE054C">
        <w:rPr>
          <w:rFonts w:ascii="Times New Roman" w:hAnsi="Times New Roman" w:cs="Times New Roman"/>
          <w:b/>
          <w:bCs/>
        </w:rPr>
        <w:t>д)</w:t>
      </w:r>
      <w:r w:rsidRPr="000C3C6F">
        <w:rPr>
          <w:rFonts w:ascii="Times New Roman" w:hAnsi="Times New Roman" w:cs="Times New Roman"/>
        </w:rPr>
        <w:t xml:space="preserve"> сведения о доходах заявителя и членов его семьи, проживающих совместно с заявителем, за 3 последних месяца, предшествующих месяцу представления заявления;</w:t>
      </w:r>
      <w:r w:rsidRPr="000C3C6F">
        <w:rPr>
          <w:rFonts w:ascii="Times New Roman" w:hAnsi="Times New Roman" w:cs="Times New Roman"/>
        </w:rPr>
        <w:br/>
      </w:r>
      <w:r w:rsidRPr="00CE054C">
        <w:rPr>
          <w:rFonts w:ascii="Times New Roman" w:hAnsi="Times New Roman" w:cs="Times New Roman"/>
          <w:b/>
          <w:bCs/>
        </w:rPr>
        <w:t>е)</w:t>
      </w:r>
      <w:r w:rsidRPr="000C3C6F">
        <w:rPr>
          <w:rFonts w:ascii="Times New Roman" w:hAnsi="Times New Roman" w:cs="Times New Roman"/>
        </w:rPr>
        <w:t xml:space="preserve"> сведения об имуществе, принадлежащем на праве собственности заявителю (его семье);</w:t>
      </w:r>
      <w:r w:rsidRPr="000C3C6F">
        <w:rPr>
          <w:rFonts w:ascii="Times New Roman" w:hAnsi="Times New Roman" w:cs="Times New Roman"/>
        </w:rPr>
        <w:br/>
      </w:r>
      <w:r w:rsidRPr="00CE054C">
        <w:rPr>
          <w:rFonts w:ascii="Times New Roman" w:hAnsi="Times New Roman" w:cs="Times New Roman"/>
          <w:b/>
          <w:bCs/>
        </w:rPr>
        <w:t>ж)</w:t>
      </w:r>
      <w:r w:rsidRPr="000C3C6F">
        <w:rPr>
          <w:rFonts w:ascii="Times New Roman" w:hAnsi="Times New Roman" w:cs="Times New Roman"/>
        </w:rPr>
        <w:t xml:space="preserve"> сведения о получении государственной социальной помощи в виде предоставления социальных услуг в соответствии с главой 2 Федерального закона № 178-ФЗ;</w:t>
      </w:r>
      <w:r w:rsidRPr="000C3C6F">
        <w:rPr>
          <w:rFonts w:ascii="Times New Roman" w:hAnsi="Times New Roman" w:cs="Times New Roman"/>
        </w:rPr>
        <w:br/>
      </w:r>
      <w:r w:rsidRPr="00CE054C">
        <w:rPr>
          <w:rFonts w:ascii="Times New Roman" w:hAnsi="Times New Roman" w:cs="Times New Roman"/>
          <w:b/>
          <w:bCs/>
        </w:rPr>
        <w:t>з)</w:t>
      </w:r>
      <w:r w:rsidRPr="000C3C6F">
        <w:rPr>
          <w:rFonts w:ascii="Times New Roman" w:hAnsi="Times New Roman" w:cs="Times New Roman"/>
        </w:rPr>
        <w:t xml:space="preserve"> сведения о земельном участке (кадастровый номер, описание местоположения, площадь), на котором планируется осуществлять ведение личного подсобного хозяйства, с указанием видов разрешенного использования земельного участка, основания владения (пользования) земельным участком (представляются в случае обращения за предоставлением государственной помощи на ведение личного подсобного хозяйства);</w:t>
      </w:r>
      <w:r w:rsidRPr="000C3C6F">
        <w:rPr>
          <w:rFonts w:ascii="Times New Roman" w:hAnsi="Times New Roman" w:cs="Times New Roman"/>
        </w:rPr>
        <w:br/>
      </w:r>
      <w:r w:rsidRPr="00CE054C">
        <w:rPr>
          <w:rFonts w:ascii="Times New Roman" w:hAnsi="Times New Roman" w:cs="Times New Roman"/>
          <w:b/>
          <w:bCs/>
        </w:rPr>
        <w:t>и)</w:t>
      </w:r>
      <w:r w:rsidRPr="000C3C6F">
        <w:rPr>
          <w:rFonts w:ascii="Times New Roman" w:hAnsi="Times New Roman" w:cs="Times New Roman"/>
        </w:rPr>
        <w:t xml:space="preserve"> сведения об образовательной организации и направлении профессионального обучения или дополнительного профессионального образования, соответствующие мероприятиям программы социальной адаптации (представляются в случае самостоятельного поиска организации для обучения при обращении за предоставлением государственной помощи по поиску работы).</w:t>
      </w:r>
      <w:r w:rsidRPr="000C3C6F">
        <w:rPr>
          <w:rFonts w:ascii="Times New Roman" w:hAnsi="Times New Roman" w:cs="Times New Roman"/>
        </w:rPr>
        <w:br/>
      </w:r>
      <w:r w:rsidRPr="000C3C6F">
        <w:rPr>
          <w:rFonts w:ascii="Times New Roman" w:hAnsi="Times New Roman" w:cs="Times New Roman"/>
        </w:rPr>
        <w:br/>
      </w:r>
    </w:p>
    <w:p w14:paraId="0A06CA4E" w14:textId="14014CD0" w:rsidR="00BB0D74" w:rsidRPr="000C3C6F" w:rsidRDefault="00BB0D74" w:rsidP="000C3C6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</w:p>
    <w:p w14:paraId="359E573A" w14:textId="4791FBA8" w:rsidR="00210078" w:rsidRDefault="00210078" w:rsidP="000C3C6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</w:p>
    <w:p w14:paraId="3206CFD7" w14:textId="0687A6DF" w:rsidR="00CE054C" w:rsidRDefault="00252B47" w:rsidP="00A45D7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  <w:r w:rsidRPr="000C3C6F">
        <w:rPr>
          <w:rFonts w:ascii="Times New Roman" w:hAnsi="Times New Roman" w:cs="Times New Roman"/>
          <w:noProof/>
        </w:rPr>
        <w:drawing>
          <wp:inline distT="0" distB="0" distL="0" distR="0" wp14:anchorId="1D195C15" wp14:editId="7749ADC0">
            <wp:extent cx="2959100" cy="2214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504F" w14:textId="77777777" w:rsidR="00CE054C" w:rsidRPr="000C3C6F" w:rsidRDefault="00CE054C" w:rsidP="000C3C6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</w:p>
    <w:p w14:paraId="0D8AA7A1" w14:textId="1B3B21F5" w:rsidR="00210078" w:rsidRPr="000C3C6F" w:rsidRDefault="00210078" w:rsidP="00CE054C">
      <w:pPr>
        <w:jc w:val="center"/>
        <w:rPr>
          <w:rFonts w:ascii="Times New Roman" w:hAnsi="Times New Roman" w:cs="Times New Roman"/>
          <w:b/>
          <w:color w:val="002060"/>
        </w:rPr>
      </w:pPr>
    </w:p>
    <w:p w14:paraId="418BC5F6" w14:textId="5C9A1D2E" w:rsidR="00BB0D74" w:rsidRPr="000C3C6F" w:rsidRDefault="00BB0D74" w:rsidP="00BB0D74">
      <w:pPr>
        <w:jc w:val="center"/>
        <w:rPr>
          <w:rFonts w:ascii="Times New Roman" w:hAnsi="Times New Roman" w:cs="Times New Roman"/>
        </w:rPr>
      </w:pPr>
    </w:p>
    <w:p w14:paraId="217B3912" w14:textId="0C22C173" w:rsidR="00BB0D74" w:rsidRPr="000C3C6F" w:rsidRDefault="00BB0D74" w:rsidP="00BB0D74">
      <w:pPr>
        <w:jc w:val="center"/>
        <w:rPr>
          <w:rFonts w:ascii="Times New Roman" w:hAnsi="Times New Roman" w:cs="Times New Roman"/>
          <w:b/>
          <w:color w:val="002060"/>
        </w:rPr>
      </w:pPr>
    </w:p>
    <w:p w14:paraId="2C63FD1E" w14:textId="5ADBCB92" w:rsidR="005C6F92" w:rsidRPr="000C3C6F" w:rsidRDefault="005C6F92" w:rsidP="00BB0D74">
      <w:pPr>
        <w:jc w:val="center"/>
        <w:rPr>
          <w:rFonts w:ascii="Times New Roman" w:hAnsi="Times New Roman" w:cs="Times New Roman"/>
          <w:b/>
          <w:color w:val="002060"/>
        </w:rPr>
      </w:pPr>
    </w:p>
    <w:p w14:paraId="735D9AFE" w14:textId="38271632" w:rsidR="005C6F92" w:rsidRPr="000C3C6F" w:rsidRDefault="005C6F92" w:rsidP="00BB0D74">
      <w:pPr>
        <w:jc w:val="center"/>
        <w:rPr>
          <w:rFonts w:ascii="Times New Roman" w:hAnsi="Times New Roman" w:cs="Times New Roman"/>
          <w:b/>
          <w:color w:val="002060"/>
        </w:rPr>
      </w:pPr>
    </w:p>
    <w:p w14:paraId="4E8B4990" w14:textId="7AAADA8A" w:rsidR="005C6F92" w:rsidRPr="000C3C6F" w:rsidRDefault="00CE054C" w:rsidP="00BB0D74">
      <w:pPr>
        <w:jc w:val="center"/>
        <w:rPr>
          <w:rFonts w:ascii="Times New Roman" w:hAnsi="Times New Roman" w:cs="Times New Roman"/>
          <w:b/>
          <w:color w:val="002060"/>
        </w:rPr>
      </w:pPr>
      <w:r w:rsidRPr="00CE054C">
        <w:rPr>
          <w:noProof/>
        </w:rPr>
        <w:drawing>
          <wp:inline distT="0" distB="0" distL="0" distR="0" wp14:anchorId="078EE5F5" wp14:editId="05B3C7FE">
            <wp:extent cx="2959100" cy="1296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FFAE" w14:textId="77777777" w:rsidR="00210078" w:rsidRPr="00CE054C" w:rsidRDefault="00210078" w:rsidP="00CE054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54C">
        <w:rPr>
          <w:rFonts w:ascii="Segoe UI Emoji" w:hAnsi="Segoe UI Emoji" w:cs="Segoe UI Emoji"/>
          <w:sz w:val="28"/>
          <w:szCs w:val="28"/>
        </w:rPr>
        <w:t>☎</w:t>
      </w:r>
      <w:r w:rsidRPr="00CE054C">
        <w:rPr>
          <w:rFonts w:ascii="Times New Roman" w:hAnsi="Times New Roman" w:cs="Times New Roman"/>
          <w:sz w:val="28"/>
          <w:szCs w:val="28"/>
        </w:rPr>
        <w:t>Телефон для консультаций 83915623176</w:t>
      </w:r>
    </w:p>
    <w:p w14:paraId="5A2CF428" w14:textId="77777777" w:rsidR="00BB0D74" w:rsidRPr="000C3C6F" w:rsidRDefault="00BB0D74" w:rsidP="00CE054C">
      <w:pPr>
        <w:rPr>
          <w:rFonts w:ascii="Times New Roman" w:hAnsi="Times New Roman" w:cs="Times New Roman"/>
          <w:b/>
          <w:color w:val="002060"/>
        </w:rPr>
      </w:pPr>
    </w:p>
    <w:p w14:paraId="59D8424C" w14:textId="3519D3A8" w:rsidR="00A45D70" w:rsidRPr="00A45D70" w:rsidRDefault="005C6F92" w:rsidP="00A45D70">
      <w:pPr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r w:rsidRPr="00A45D70">
        <w:rPr>
          <w:rFonts w:ascii="Times New Roman" w:hAnsi="Times New Roman" w:cs="Times New Roman"/>
          <w:color w:val="0070C0"/>
          <w:sz w:val="20"/>
          <w:szCs w:val="20"/>
        </w:rPr>
        <w:lastRenderedPageBreak/>
        <w:t>Право на получение государственной помощи имеют проживающие на территории Красноярского края малоимущие одиноко проживающие граждане, малоимущие семьи, которые по независящим от них причинам имеют среднедушевой доход ниже величины прожиточного минимума.</w:t>
      </w:r>
    </w:p>
    <w:p w14:paraId="3BD07257" w14:textId="77777777" w:rsidR="00A45D70" w:rsidRPr="00A45D70" w:rsidRDefault="00A45D70" w:rsidP="00A45D70">
      <w:pPr>
        <w:jc w:val="center"/>
        <w:rPr>
          <w:rFonts w:ascii="Times New Roman" w:eastAsia="Calibri" w:hAnsi="Times New Roman" w:cs="Times New Roman"/>
          <w:noProof/>
          <w:color w:val="002060"/>
          <w:sz w:val="24"/>
          <w:szCs w:val="16"/>
          <w:lang w:eastAsia="ru-RU"/>
        </w:rPr>
      </w:pP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eastAsia="ru-RU"/>
        </w:rPr>
        <w:t>Социальный контракт</w:t>
      </w:r>
    </w:p>
    <w:p w14:paraId="7928A056" w14:textId="31FCD7C1" w:rsidR="00A45D70" w:rsidRPr="00A45D70" w:rsidRDefault="00A45D70" w:rsidP="00A45D70">
      <w:pPr>
        <w:jc w:val="center"/>
        <w:rPr>
          <w:rFonts w:ascii="Times New Roman" w:eastAsia="Calibri" w:hAnsi="Times New Roman" w:cs="Times New Roman"/>
          <w:noProof/>
          <w:color w:val="002060"/>
          <w:sz w:val="24"/>
          <w:szCs w:val="16"/>
          <w:lang w:val="en-US" w:eastAsia="ru-RU"/>
        </w:rPr>
      </w:pP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val="en-US" w:eastAsia="ru-RU"/>
        </w:rPr>
        <w:t>szn</w:t>
      </w: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eastAsia="ru-RU"/>
        </w:rPr>
        <w:t>24.</w:t>
      </w: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val="en-US" w:eastAsia="ru-RU"/>
        </w:rPr>
        <w:t>ru</w:t>
      </w: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eastAsia="ru-RU"/>
        </w:rPr>
        <w:t>/</w:t>
      </w: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val="en-US" w:eastAsia="ru-RU"/>
        </w:rPr>
        <w:t>supports</w:t>
      </w: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eastAsia="ru-RU"/>
        </w:rPr>
        <w:t>/</w:t>
      </w: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val="en-US" w:eastAsia="ru-RU"/>
        </w:rPr>
        <w:t>sotsialnyy</w:t>
      </w: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eastAsia="ru-RU"/>
        </w:rPr>
        <w:t>-</w:t>
      </w:r>
      <w:r w:rsidRPr="00A45D70">
        <w:rPr>
          <w:rFonts w:ascii="Times New Roman" w:eastAsia="Calibri" w:hAnsi="Times New Roman" w:cs="Times New Roman"/>
          <w:noProof/>
          <w:color w:val="002060"/>
          <w:sz w:val="24"/>
          <w:szCs w:val="16"/>
          <w:lang w:val="en-US" w:eastAsia="ru-RU"/>
        </w:rPr>
        <w:t>kontrakt</w:t>
      </w:r>
    </w:p>
    <w:p w14:paraId="59BADD34" w14:textId="3AD9A0C2" w:rsidR="00A45D70" w:rsidRPr="00A45D70" w:rsidRDefault="00A45D70" w:rsidP="00A45D70">
      <w:pPr>
        <w:jc w:val="center"/>
        <w:rPr>
          <w:rFonts w:ascii="Times New Roman" w:eastAsia="Calibri" w:hAnsi="Times New Roman" w:cs="Times New Roman"/>
          <w:noProof/>
          <w:color w:val="002060"/>
          <w:sz w:val="24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16"/>
          <w:lang w:eastAsia="ru-RU"/>
        </w:rPr>
        <w:drawing>
          <wp:inline distT="0" distB="0" distL="0" distR="0" wp14:anchorId="5E2B46D2" wp14:editId="4517E471">
            <wp:extent cx="1198880" cy="1198880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6F92" w:rsidRPr="00A45D70">
        <w:rPr>
          <w:rFonts w:ascii="Times New Roman" w:hAnsi="Times New Roman" w:cs="Times New Roman"/>
          <w:color w:val="0070C0"/>
          <w:sz w:val="18"/>
          <w:szCs w:val="18"/>
        </w:rPr>
        <w:br/>
      </w:r>
      <w:r w:rsidRPr="00A45D70">
        <w:rPr>
          <w:rFonts w:ascii="Times New Roman" w:eastAsia="Calibri" w:hAnsi="Times New Roman" w:cs="Times New Roman"/>
          <w:b/>
          <w:noProof/>
          <w:color w:val="002060"/>
          <w:sz w:val="24"/>
          <w:szCs w:val="16"/>
          <w:lang w:eastAsia="ru-RU"/>
        </w:rPr>
        <w:t>Социальный контракт</w:t>
      </w:r>
      <w:r w:rsidRPr="00A45D70">
        <w:rPr>
          <w:rFonts w:ascii="Times New Roman" w:eastAsia="Calibri" w:hAnsi="Times New Roman" w:cs="Times New Roman"/>
          <w:color w:val="002060"/>
          <w:sz w:val="24"/>
          <w:szCs w:val="16"/>
        </w:rPr>
        <w:t xml:space="preserve"> </w:t>
      </w:r>
    </w:p>
    <w:p w14:paraId="4AD089B2" w14:textId="4017523E" w:rsidR="00BB0D74" w:rsidRPr="00A45D70" w:rsidRDefault="00A45D70" w:rsidP="00A45D70">
      <w:pPr>
        <w:jc w:val="center"/>
        <w:rPr>
          <w:rFonts w:ascii="Times New Roman" w:eastAsia="Calibri" w:hAnsi="Times New Roman" w:cs="Times New Roman"/>
          <w:color w:val="002060"/>
          <w:sz w:val="24"/>
          <w:szCs w:val="16"/>
        </w:rPr>
      </w:pPr>
      <w:proofErr w:type="spellStart"/>
      <w:r w:rsidRPr="00A45D70">
        <w:rPr>
          <w:rFonts w:ascii="Times New Roman" w:eastAsia="Calibri" w:hAnsi="Times New Roman" w:cs="Times New Roman"/>
          <w:color w:val="002060"/>
          <w:sz w:val="24"/>
          <w:szCs w:val="16"/>
        </w:rPr>
        <w:t>Вконтакте</w:t>
      </w:r>
      <w:proofErr w:type="spellEnd"/>
    </w:p>
    <w:p w14:paraId="6328D6F1" w14:textId="1C7275D6" w:rsidR="00A45D70" w:rsidRDefault="00A45D70" w:rsidP="00A45D70">
      <w:pPr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18"/>
          <w:szCs w:val="18"/>
        </w:rPr>
        <w:drawing>
          <wp:inline distT="0" distB="0" distL="0" distR="0" wp14:anchorId="6E552FB3" wp14:editId="71973EFC">
            <wp:extent cx="1198880" cy="1198880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5E3BB" w14:textId="77777777" w:rsidR="00A45D70" w:rsidRPr="00A45D70" w:rsidRDefault="00A45D70" w:rsidP="00A45D70">
      <w:pPr>
        <w:jc w:val="center"/>
        <w:rPr>
          <w:rFonts w:ascii="Times New Roman" w:hAnsi="Times New Roman" w:cs="Times New Roman"/>
          <w:color w:val="002060"/>
          <w:sz w:val="24"/>
          <w:szCs w:val="16"/>
        </w:rPr>
      </w:pPr>
      <w:r w:rsidRPr="00A45D70">
        <w:rPr>
          <w:rFonts w:ascii="Times New Roman" w:hAnsi="Times New Roman" w:cs="Times New Roman"/>
          <w:b/>
          <w:noProof/>
          <w:color w:val="002060"/>
          <w:sz w:val="24"/>
          <w:szCs w:val="16"/>
          <w:lang w:eastAsia="ru-RU"/>
        </w:rPr>
        <w:t>Социальный контракт</w:t>
      </w:r>
    </w:p>
    <w:p w14:paraId="6E1F65E9" w14:textId="3080EC49" w:rsidR="00A45D70" w:rsidRPr="00A45D70" w:rsidRDefault="00A45D70" w:rsidP="00A45D70">
      <w:pPr>
        <w:jc w:val="center"/>
        <w:rPr>
          <w:rFonts w:ascii="Times New Roman" w:hAnsi="Times New Roman" w:cs="Times New Roman"/>
          <w:color w:val="002060"/>
          <w:sz w:val="24"/>
          <w:szCs w:val="16"/>
        </w:rPr>
      </w:pPr>
      <w:r w:rsidRPr="00A45D70">
        <w:rPr>
          <w:rFonts w:ascii="Times New Roman" w:hAnsi="Times New Roman" w:cs="Times New Roman"/>
          <w:color w:val="002060"/>
          <w:sz w:val="24"/>
          <w:szCs w:val="16"/>
        </w:rPr>
        <w:t>Одноклассники</w:t>
      </w:r>
    </w:p>
    <w:p w14:paraId="5CF58070" w14:textId="64F56468" w:rsidR="00A45D70" w:rsidRPr="00A45D70" w:rsidRDefault="00A45D70" w:rsidP="00A45D70">
      <w:pPr>
        <w:jc w:val="center"/>
        <w:rPr>
          <w:rFonts w:ascii="Times New Roman" w:hAnsi="Times New Roman" w:cs="Times New Roman"/>
          <w:b/>
          <w:color w:val="0070C0"/>
          <w:sz w:val="8"/>
          <w:szCs w:val="8"/>
        </w:rPr>
      </w:pPr>
      <w:r>
        <w:rPr>
          <w:rFonts w:ascii="Times New Roman" w:hAnsi="Times New Roman" w:cs="Times New Roman"/>
          <w:b/>
          <w:noProof/>
          <w:color w:val="0070C0"/>
          <w:sz w:val="8"/>
          <w:szCs w:val="8"/>
        </w:rPr>
        <w:drawing>
          <wp:inline distT="0" distB="0" distL="0" distR="0" wp14:anchorId="5F5CA67E" wp14:editId="6C35BFE8">
            <wp:extent cx="1228725" cy="1228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DADC7" w14:textId="2F206F08" w:rsidR="000C3C6F" w:rsidRPr="000C3C6F" w:rsidRDefault="000C3C6F" w:rsidP="000C3C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0C3C6F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ПОМОЩЬ НА РАЗВИТИЕ ЛИЧНОГО ПОДСОБНОГО ХОЗЯЙСТВА</w:t>
      </w:r>
    </w:p>
    <w:p w14:paraId="0A50412E" w14:textId="77777777" w:rsidR="000C3C6F" w:rsidRDefault="000C3C6F" w:rsidP="000C3C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70C0"/>
        </w:rPr>
      </w:pPr>
    </w:p>
    <w:p w14:paraId="3D3F4E33" w14:textId="14FB0DAB" w:rsidR="00BB0D74" w:rsidRPr="000C3C6F" w:rsidRDefault="000C3C6F" w:rsidP="000C3C6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</w:rPr>
        <w:t xml:space="preserve">   </w:t>
      </w:r>
      <w:r w:rsidR="00F115C9" w:rsidRPr="000C3C6F">
        <w:rPr>
          <w:rFonts w:ascii="Times New Roman" w:hAnsi="Times New Roman" w:cs="Times New Roman"/>
        </w:rPr>
        <w:t>Социальный контракт заключается на срок не более чем на 12 месяцев.</w:t>
      </w:r>
      <w:r w:rsidR="00F115C9" w:rsidRPr="000C3C6F">
        <w:rPr>
          <w:rFonts w:ascii="Times New Roman" w:hAnsi="Times New Roman" w:cs="Times New Roman"/>
        </w:rPr>
        <w:br/>
      </w:r>
      <w:r w:rsidRPr="000C3C6F">
        <w:rPr>
          <w:rFonts w:ascii="Times New Roman" w:hAnsi="Times New Roman" w:cs="Times New Roman"/>
        </w:rPr>
        <w:t xml:space="preserve">         </w:t>
      </w:r>
      <w:r w:rsidRPr="000C3C6F">
        <w:rPr>
          <w:rFonts w:ascii="Times New Roman" w:hAnsi="Times New Roman" w:cs="Times New Roman"/>
        </w:rPr>
        <w:tab/>
        <w:t xml:space="preserve">   </w:t>
      </w:r>
      <w:r w:rsidR="00F115C9" w:rsidRPr="000C3C6F">
        <w:rPr>
          <w:rFonts w:ascii="Times New Roman" w:hAnsi="Times New Roman" w:cs="Times New Roman"/>
        </w:rPr>
        <w:t>При реализации мероприятия по ведению личного подсобного хозяйства, заявителю предоставляется единовременная денежная выплата в размере не более 100 000 рублей для ведения личного подсобного хозяйства.</w:t>
      </w:r>
      <w:r w:rsidR="00F115C9" w:rsidRPr="000C3C6F">
        <w:rPr>
          <w:rFonts w:ascii="Times New Roman" w:hAnsi="Times New Roman" w:cs="Times New Roman"/>
        </w:rPr>
        <w:br/>
      </w:r>
      <w:r w:rsidR="00F115C9" w:rsidRPr="000C3C6F">
        <w:rPr>
          <w:rFonts w:ascii="Times New Roman" w:eastAsia="Calibri" w:hAnsi="Times New Roman" w:cs="Times New Roman"/>
        </w:rPr>
        <w:t>Размер единовременной денежной выплаты определяется на основании документов, подтверждающих стоимость планируемых к приобретению в период срока действия социального контракта товаров, необходимых для ведения личного подсобного хозяйства.</w:t>
      </w:r>
    </w:p>
    <w:p w14:paraId="03FF2786" w14:textId="7E4816DC" w:rsidR="00F115C9" w:rsidRPr="000C3C6F" w:rsidRDefault="00F115C9" w:rsidP="000C3C6F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0C3C6F">
        <w:rPr>
          <w:rFonts w:ascii="Times New Roman" w:hAnsi="Times New Roman" w:cs="Times New Roman"/>
        </w:rPr>
        <w:t>Для назначения государственной помощи заявители представляют следующие документы:</w:t>
      </w:r>
      <w:r w:rsidRPr="000C3C6F">
        <w:rPr>
          <w:rFonts w:ascii="Times New Roman" w:hAnsi="Times New Roman" w:cs="Times New Roman"/>
        </w:rPr>
        <w:br/>
      </w:r>
      <w:r w:rsidRPr="000C3C6F">
        <w:rPr>
          <w:rFonts w:ascii="Times New Roman" w:hAnsi="Times New Roman" w:cs="Times New Roman"/>
          <w:b/>
          <w:bCs/>
        </w:rPr>
        <w:t>1)</w:t>
      </w:r>
      <w:r w:rsidRPr="000C3C6F">
        <w:rPr>
          <w:rFonts w:ascii="Times New Roman" w:hAnsi="Times New Roman" w:cs="Times New Roman"/>
        </w:rPr>
        <w:t xml:space="preserve"> заявление, содержащее указание на трудную жизненную ситуацию, возможные пути выхода из сложившейся трудной жизненной ситуации,</w:t>
      </w:r>
      <w:r w:rsidRPr="000C3C6F">
        <w:rPr>
          <w:rFonts w:ascii="Times New Roman" w:hAnsi="Times New Roman" w:cs="Times New Roman"/>
        </w:rPr>
        <w:br/>
      </w:r>
      <w:r w:rsidRPr="000C3C6F">
        <w:rPr>
          <w:rFonts w:ascii="Times New Roman" w:hAnsi="Times New Roman" w:cs="Times New Roman"/>
          <w:b/>
          <w:bCs/>
        </w:rPr>
        <w:t>2)</w:t>
      </w:r>
      <w:r w:rsidRPr="000C3C6F">
        <w:rPr>
          <w:rFonts w:ascii="Times New Roman" w:hAnsi="Times New Roman" w:cs="Times New Roman"/>
        </w:rPr>
        <w:t xml:space="preserve"> копии паспортов граждан Российской Федерации или иных документов, удостоверяющих личность членов семьи заявителя (копии свидетельств о рождении – в отношении членов малоимущей семьи, не достигших 14-летнего возраста).</w:t>
      </w:r>
    </w:p>
    <w:p w14:paraId="4FA0234C" w14:textId="30055853" w:rsidR="00BB0D74" w:rsidRPr="000C3C6F" w:rsidRDefault="00F115C9" w:rsidP="000C3C6F">
      <w:pPr>
        <w:jc w:val="center"/>
        <w:rPr>
          <w:rFonts w:ascii="Times New Roman" w:hAnsi="Times New Roman" w:cs="Times New Roman"/>
        </w:rPr>
      </w:pPr>
      <w:r w:rsidRPr="000C3C6F">
        <w:rPr>
          <w:rFonts w:ascii="Times New Roman" w:hAnsi="Times New Roman" w:cs="Times New Roman"/>
        </w:rPr>
        <w:br/>
      </w:r>
      <w:r w:rsidR="000C3C6F" w:rsidRPr="000C3C6F">
        <w:rPr>
          <w:noProof/>
        </w:rPr>
        <w:drawing>
          <wp:inline distT="0" distB="0" distL="0" distR="0" wp14:anchorId="141B8746" wp14:editId="1BDE08D3">
            <wp:extent cx="2530475" cy="15818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2040" cy="158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383A" w14:textId="6C5F0DC9" w:rsidR="000C3C6F" w:rsidRPr="00A45D70" w:rsidRDefault="00210078" w:rsidP="000C3C6F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A45D70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ПОМОЩЬ </w:t>
      </w:r>
      <w:r w:rsidR="00A45D70" w:rsidRPr="00A45D70">
        <w:rPr>
          <w:rFonts w:ascii="Times New Roman" w:hAnsi="Times New Roman" w:cs="Times New Roman"/>
          <w:b/>
          <w:bCs/>
          <w:color w:val="0070C0"/>
          <w:sz w:val="24"/>
          <w:szCs w:val="24"/>
        </w:rPr>
        <w:t>ПО ОСУЩЕСТВЛЕНИЮ ИНДИВИДУАЛЬНОГО ПРЕДПРИНИМАТЕЛЬСТВА</w:t>
      </w:r>
    </w:p>
    <w:p w14:paraId="66FDA9AD" w14:textId="5641B768" w:rsidR="00210078" w:rsidRPr="000C3C6F" w:rsidRDefault="000C3C6F" w:rsidP="000C3C6F">
      <w:pPr>
        <w:spacing w:after="0" w:line="240" w:lineRule="auto"/>
        <w:ind w:firstLine="29"/>
        <w:jc w:val="both"/>
        <w:rPr>
          <w:rFonts w:ascii="Times New Roman" w:hAnsi="Times New Roman" w:cs="Times New Roman"/>
          <w:sz w:val="24"/>
          <w:szCs w:val="24"/>
        </w:rPr>
      </w:pPr>
      <w:r w:rsidRPr="000C3C6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10078" w:rsidRPr="000C3C6F">
        <w:rPr>
          <w:rFonts w:ascii="Times New Roman" w:hAnsi="Times New Roman" w:cs="Times New Roman"/>
          <w:sz w:val="24"/>
          <w:szCs w:val="24"/>
        </w:rPr>
        <w:t>Социальный контракт заключается на срок не более чем на 12 месяцев.</w:t>
      </w:r>
      <w:r w:rsidR="00210078" w:rsidRPr="000C3C6F">
        <w:rPr>
          <w:rFonts w:ascii="Times New Roman" w:hAnsi="Times New Roman" w:cs="Times New Roman"/>
          <w:sz w:val="24"/>
          <w:szCs w:val="24"/>
        </w:rPr>
        <w:br/>
      </w:r>
      <w:r w:rsidRPr="000C3C6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10078" w:rsidRPr="000C3C6F">
        <w:rPr>
          <w:rFonts w:ascii="Times New Roman" w:hAnsi="Times New Roman" w:cs="Times New Roman"/>
          <w:sz w:val="24"/>
          <w:szCs w:val="24"/>
        </w:rPr>
        <w:t>При реализации мероприятия по осуществлению индивидуальной предпринимательской деятельности, заявителю предоставляется единовременная денежная выплата в размере не более 250 000 рублей для ведения индивидуальной предпринимательской деятельности, в том числе закупки оборудования, создания и оснащения дополнительных рабочих мест.</w:t>
      </w:r>
    </w:p>
    <w:p w14:paraId="4D770010" w14:textId="286E7C34" w:rsidR="00BB0D74" w:rsidRPr="000C3C6F" w:rsidRDefault="00210078" w:rsidP="000C3C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</w:rPr>
      </w:pPr>
      <w:r w:rsidRPr="000C3C6F">
        <w:rPr>
          <w:rFonts w:ascii="Times New Roman" w:hAnsi="Times New Roman" w:cs="Times New Roman"/>
          <w:sz w:val="24"/>
          <w:szCs w:val="24"/>
        </w:rPr>
        <w:t>Для назначения государственной помощи заявители представляют следующие документы:</w:t>
      </w:r>
      <w:r w:rsidRPr="000C3C6F">
        <w:rPr>
          <w:rFonts w:ascii="Times New Roman" w:hAnsi="Times New Roman" w:cs="Times New Roman"/>
          <w:sz w:val="24"/>
          <w:szCs w:val="24"/>
        </w:rPr>
        <w:br/>
      </w:r>
      <w:r w:rsidRPr="00CE054C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0C3C6F">
        <w:rPr>
          <w:rFonts w:ascii="Times New Roman" w:hAnsi="Times New Roman" w:cs="Times New Roman"/>
          <w:sz w:val="24"/>
          <w:szCs w:val="24"/>
        </w:rPr>
        <w:t xml:space="preserve"> заявление, содержащее указание на трудную жизненную ситуацию, возможные пути выхода из сложившейся трудной жизненной ситуации;</w:t>
      </w:r>
      <w:r w:rsidRPr="000C3C6F">
        <w:rPr>
          <w:rFonts w:ascii="Times New Roman" w:hAnsi="Times New Roman" w:cs="Times New Roman"/>
          <w:sz w:val="24"/>
          <w:szCs w:val="24"/>
        </w:rPr>
        <w:br/>
      </w:r>
      <w:r w:rsidRPr="00CE054C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0C3C6F">
        <w:rPr>
          <w:rFonts w:ascii="Times New Roman" w:hAnsi="Times New Roman" w:cs="Times New Roman"/>
          <w:sz w:val="24"/>
          <w:szCs w:val="24"/>
        </w:rPr>
        <w:t xml:space="preserve"> копии паспортов или иных документов, удостоверяющих личность членов семьи заявителя (копии свидетельств о рождении – в отношении членов малоимущей семьи, не достигших 14-летнего возраста).</w:t>
      </w:r>
      <w:r w:rsidRPr="000C3C6F">
        <w:rPr>
          <w:rFonts w:ascii="Times New Roman" w:hAnsi="Times New Roman" w:cs="Times New Roman"/>
          <w:sz w:val="24"/>
          <w:szCs w:val="24"/>
        </w:rPr>
        <w:br/>
      </w:r>
    </w:p>
    <w:p w14:paraId="60227F38" w14:textId="07A14552" w:rsidR="00BB0D74" w:rsidRPr="000C3C6F" w:rsidRDefault="00CE054C" w:rsidP="00CE054C">
      <w:pPr>
        <w:jc w:val="center"/>
        <w:rPr>
          <w:rFonts w:ascii="Times New Roman" w:hAnsi="Times New Roman" w:cs="Times New Roman"/>
          <w:b/>
          <w:color w:val="002060"/>
        </w:rPr>
      </w:pPr>
      <w:r w:rsidRPr="00CE054C">
        <w:rPr>
          <w:noProof/>
        </w:rPr>
        <w:drawing>
          <wp:inline distT="0" distB="0" distL="0" distR="0" wp14:anchorId="6AEED1A7" wp14:editId="58AEB06A">
            <wp:extent cx="2296323" cy="16478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0573" cy="168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D74" w:rsidRPr="000C3C6F" w:rsidSect="00BB0D74"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E9626E"/>
    <w:multiLevelType w:val="hybridMultilevel"/>
    <w:tmpl w:val="B360019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B63B90"/>
    <w:multiLevelType w:val="hybridMultilevel"/>
    <w:tmpl w:val="A6A811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085"/>
    <w:rsid w:val="000122A7"/>
    <w:rsid w:val="000C3C6F"/>
    <w:rsid w:val="00182149"/>
    <w:rsid w:val="00210078"/>
    <w:rsid w:val="002362E5"/>
    <w:rsid w:val="00252B47"/>
    <w:rsid w:val="00254085"/>
    <w:rsid w:val="003E491F"/>
    <w:rsid w:val="00596178"/>
    <w:rsid w:val="005C6F92"/>
    <w:rsid w:val="007251E3"/>
    <w:rsid w:val="00A45D70"/>
    <w:rsid w:val="00A843B0"/>
    <w:rsid w:val="00A970FD"/>
    <w:rsid w:val="00B623D4"/>
    <w:rsid w:val="00BB0D74"/>
    <w:rsid w:val="00CE054C"/>
    <w:rsid w:val="00DB68B7"/>
    <w:rsid w:val="00DB7FBB"/>
    <w:rsid w:val="00DD7106"/>
    <w:rsid w:val="00E16890"/>
    <w:rsid w:val="00E5060A"/>
    <w:rsid w:val="00E97277"/>
    <w:rsid w:val="00F1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E0E6D"/>
  <w15:chartTrackingRefBased/>
  <w15:docId w15:val="{150EB1C4-7AAB-4FA2-883A-06B8B5209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8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2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12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10</cp:revision>
  <cp:lastPrinted>2021-07-08T07:02:00Z</cp:lastPrinted>
  <dcterms:created xsi:type="dcterms:W3CDTF">2020-06-30T08:22:00Z</dcterms:created>
  <dcterms:modified xsi:type="dcterms:W3CDTF">2021-07-08T07:33:00Z</dcterms:modified>
</cp:coreProperties>
</file>