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A7" w:rsidRPr="002138AC" w:rsidRDefault="002138AC" w:rsidP="002138AC">
      <w:pPr>
        <w:pStyle w:val="ConsPlusTitle"/>
        <w:jc w:val="center"/>
        <w:rPr>
          <w:rFonts w:ascii="Times New Roman" w:hAnsi="Times New Roman" w:cs="Times New Roman"/>
          <w:caps/>
          <w:sz w:val="40"/>
          <w:szCs w:val="40"/>
          <w:u w:val="single"/>
          <w:lang w:bidi="ru-RU"/>
        </w:rPr>
      </w:pPr>
      <w:r w:rsidRPr="002138AC">
        <w:rPr>
          <w:rFonts w:ascii="Times New Roman" w:hAnsi="Times New Roman" w:cs="Times New Roman"/>
          <w:caps/>
          <w:sz w:val="40"/>
          <w:szCs w:val="40"/>
        </w:rPr>
        <w:t>приобретение компьютерной техники для инвалидов, получающих среднее профессиональное образование и высшее образование с использованием дистанционных технологий</w:t>
      </w:r>
    </w:p>
    <w:p w:rsidR="002138AC" w:rsidRDefault="002138AC" w:rsidP="00A64C15">
      <w:pPr>
        <w:pStyle w:val="ConsPlusTitle"/>
        <w:ind w:left="426" w:right="453"/>
        <w:jc w:val="center"/>
        <w:rPr>
          <w:rFonts w:ascii="Times New Roman" w:hAnsi="Times New Roman" w:cs="Times New Roman"/>
          <w:sz w:val="26"/>
          <w:szCs w:val="26"/>
          <w:u w:val="single"/>
          <w:lang w:bidi="ru-RU"/>
        </w:rPr>
      </w:pPr>
    </w:p>
    <w:p w:rsidR="00A64C15" w:rsidRPr="000720E2" w:rsidRDefault="00A64C15" w:rsidP="00A64C15">
      <w:pPr>
        <w:pStyle w:val="ConsPlusTitle"/>
        <w:ind w:left="426" w:right="453"/>
        <w:jc w:val="center"/>
        <w:rPr>
          <w:rFonts w:ascii="Times New Roman" w:hAnsi="Times New Roman" w:cs="Times New Roman"/>
          <w:sz w:val="28"/>
          <w:szCs w:val="26"/>
          <w:u w:val="single"/>
          <w:lang w:bidi="ru-RU"/>
        </w:rPr>
      </w:pPr>
      <w:r w:rsidRPr="000720E2">
        <w:rPr>
          <w:rFonts w:ascii="Times New Roman" w:hAnsi="Times New Roman" w:cs="Times New Roman"/>
          <w:sz w:val="28"/>
          <w:szCs w:val="26"/>
          <w:u w:val="single"/>
          <w:lang w:bidi="ru-RU"/>
        </w:rPr>
        <w:t>Заявитель:</w:t>
      </w:r>
    </w:p>
    <w:p w:rsidR="00A64C15" w:rsidRPr="009B0363" w:rsidRDefault="00A64C15" w:rsidP="00A64C15">
      <w:pPr>
        <w:pStyle w:val="100"/>
        <w:shd w:val="clear" w:color="auto" w:fill="auto"/>
        <w:spacing w:line="240" w:lineRule="auto"/>
        <w:ind w:left="142" w:right="283" w:firstLine="284"/>
        <w:jc w:val="center"/>
        <w:rPr>
          <w:spacing w:val="2"/>
          <w:sz w:val="28"/>
          <w:szCs w:val="28"/>
          <w:shd w:val="clear" w:color="auto" w:fill="FFFFFF"/>
        </w:rPr>
      </w:pPr>
    </w:p>
    <w:p w:rsidR="002138AC" w:rsidRPr="002138AC" w:rsidRDefault="002138AC" w:rsidP="0021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138AC">
        <w:rPr>
          <w:rFonts w:ascii="Times New Roman" w:hAnsi="Times New Roman" w:cs="Times New Roman"/>
          <w:sz w:val="28"/>
          <w:szCs w:val="28"/>
        </w:rPr>
        <w:t>Приобретение компьютерной техники производится в срок до 1 ноября текущего года.</w:t>
      </w:r>
    </w:p>
    <w:p w:rsidR="002138AC" w:rsidRPr="002138AC" w:rsidRDefault="002138AC" w:rsidP="0021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8AC">
        <w:rPr>
          <w:rFonts w:ascii="Times New Roman" w:hAnsi="Times New Roman" w:cs="Times New Roman"/>
          <w:sz w:val="28"/>
          <w:szCs w:val="28"/>
        </w:rPr>
        <w:t>Компьютерная техника передается в собственность:</w:t>
      </w:r>
    </w:p>
    <w:p w:rsidR="002138AC" w:rsidRPr="002138AC" w:rsidRDefault="002138AC" w:rsidP="0021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19"/>
      <w:bookmarkEnd w:id="1"/>
      <w:r w:rsidRPr="002138AC">
        <w:rPr>
          <w:rFonts w:ascii="Times New Roman" w:hAnsi="Times New Roman" w:cs="Times New Roman"/>
          <w:sz w:val="28"/>
          <w:szCs w:val="28"/>
        </w:rPr>
        <w:t>инвалидам, получающим среднее профессиональное образование и высшее образование с использованием дистанционных технологий;</w:t>
      </w:r>
    </w:p>
    <w:p w:rsidR="002138AC" w:rsidRPr="002138AC" w:rsidRDefault="002138AC" w:rsidP="00213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20"/>
      <w:bookmarkEnd w:id="2"/>
      <w:r w:rsidRPr="002138AC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детей-инвалидов, получающих среднее профессиональное образование и высшее образование с использованием дистанционных технологий.</w:t>
      </w:r>
    </w:p>
    <w:p w:rsidR="00E97652" w:rsidRPr="002138AC" w:rsidRDefault="002138AC" w:rsidP="002138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8AC">
        <w:rPr>
          <w:rFonts w:ascii="Times New Roman" w:hAnsi="Times New Roman" w:cs="Times New Roman"/>
          <w:sz w:val="28"/>
          <w:szCs w:val="28"/>
        </w:rPr>
        <w:t xml:space="preserve">Компьютерная техника передается в собственность при среднедушевом доходе семьи менее полуторакратной величины прожиточного минимума на душу населения, установленной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38AC">
        <w:rPr>
          <w:rFonts w:ascii="Times New Roman" w:hAnsi="Times New Roman" w:cs="Times New Roman"/>
          <w:sz w:val="28"/>
          <w:szCs w:val="28"/>
        </w:rPr>
        <w:t xml:space="preserve"> Красноя</w:t>
      </w:r>
      <w:r>
        <w:rPr>
          <w:rFonts w:ascii="Times New Roman" w:hAnsi="Times New Roman" w:cs="Times New Roman"/>
          <w:sz w:val="28"/>
          <w:szCs w:val="28"/>
        </w:rPr>
        <w:t>рском</w:t>
      </w:r>
      <w:r w:rsidRPr="002138AC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8AC">
        <w:rPr>
          <w:rFonts w:ascii="Times New Roman" w:hAnsi="Times New Roman" w:cs="Times New Roman"/>
          <w:sz w:val="28"/>
          <w:szCs w:val="28"/>
        </w:rPr>
        <w:t>.</w:t>
      </w:r>
    </w:p>
    <w:p w:rsid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rPr>
          <w:sz w:val="26"/>
          <w:szCs w:val="26"/>
        </w:rPr>
      </w:pPr>
    </w:p>
    <w:p w:rsidR="00A64C15" w:rsidRPr="000720E2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jc w:val="center"/>
        <w:rPr>
          <w:sz w:val="28"/>
          <w:szCs w:val="26"/>
          <w:u w:val="single"/>
          <w:lang w:bidi="ru-RU"/>
        </w:rPr>
      </w:pPr>
      <w:r w:rsidRPr="000720E2">
        <w:rPr>
          <w:sz w:val="28"/>
          <w:szCs w:val="26"/>
          <w:u w:val="single"/>
          <w:lang w:bidi="ru-RU"/>
        </w:rPr>
        <w:t>Перечень документов:</w:t>
      </w:r>
    </w:p>
    <w:p w:rsidR="00A64C15" w:rsidRP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jc w:val="center"/>
        <w:rPr>
          <w:sz w:val="26"/>
          <w:szCs w:val="26"/>
          <w:u w:val="single"/>
          <w:lang w:bidi="ru-RU"/>
        </w:rPr>
      </w:pP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1)  </w:t>
      </w:r>
      <w:r w:rsidRPr="009F048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9F0485">
        <w:rPr>
          <w:rFonts w:ascii="Times New Roman" w:hAnsi="Times New Roman" w:cs="Times New Roman"/>
          <w:sz w:val="28"/>
          <w:szCs w:val="28"/>
        </w:rPr>
        <w:t xml:space="preserve"> о </w:t>
      </w:r>
      <w:r w:rsidR="002138AC">
        <w:rPr>
          <w:rFonts w:ascii="Times New Roman" w:hAnsi="Times New Roman" w:cs="Times New Roman"/>
          <w:sz w:val="28"/>
          <w:szCs w:val="28"/>
        </w:rPr>
        <w:t>передачи компьютерной техники в собственность</w:t>
      </w:r>
      <w:r w:rsidRPr="009F0485">
        <w:rPr>
          <w:rFonts w:ascii="Times New Roman" w:hAnsi="Times New Roman" w:cs="Times New Roman"/>
          <w:sz w:val="28"/>
          <w:szCs w:val="28"/>
        </w:rPr>
        <w:t>, заявление 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8AC">
        <w:rPr>
          <w:rFonts w:ascii="Times New Roman" w:hAnsi="Times New Roman" w:cs="Times New Roman"/>
          <w:sz w:val="28"/>
          <w:szCs w:val="28"/>
        </w:rPr>
        <w:t xml:space="preserve">2) </w:t>
      </w:r>
      <w:r w:rsidR="002138AC" w:rsidRPr="002138AC">
        <w:rPr>
          <w:rFonts w:ascii="Times New Roman" w:hAnsi="Times New Roman" w:cs="Times New Roman"/>
          <w:sz w:val="28"/>
          <w:szCs w:val="28"/>
        </w:rPr>
        <w:t>сведения о составе семьи</w:t>
      </w:r>
      <w:r w:rsidR="002138AC">
        <w:rPr>
          <w:rFonts w:ascii="Times New Roman" w:hAnsi="Times New Roman" w:cs="Times New Roman"/>
          <w:sz w:val="28"/>
          <w:szCs w:val="28"/>
        </w:rPr>
        <w:t xml:space="preserve"> (</w:t>
      </w:r>
      <w:r w:rsidR="002138AC" w:rsidRPr="002138AC">
        <w:rPr>
          <w:rFonts w:ascii="Times New Roman" w:hAnsi="Times New Roman" w:cs="Times New Roman"/>
          <w:b/>
          <w:sz w:val="28"/>
          <w:szCs w:val="28"/>
        </w:rPr>
        <w:t>выписка из финансово-лицевого счета</w:t>
      </w:r>
      <w:r w:rsidR="002138AC">
        <w:rPr>
          <w:rFonts w:ascii="Times New Roman" w:hAnsi="Times New Roman" w:cs="Times New Roman"/>
          <w:sz w:val="28"/>
          <w:szCs w:val="28"/>
        </w:rPr>
        <w:t>)</w:t>
      </w:r>
      <w:r w:rsidRPr="002138AC">
        <w:rPr>
          <w:rFonts w:ascii="Times New Roman" w:hAnsi="Times New Roman" w:cs="Times New Roman"/>
          <w:sz w:val="28"/>
          <w:szCs w:val="28"/>
        </w:rPr>
        <w:t>;</w:t>
      </w:r>
    </w:p>
    <w:p w:rsidR="00B576A5" w:rsidRDefault="00B576A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576A5">
        <w:rPr>
          <w:rFonts w:ascii="Times New Roman" w:hAnsi="Times New Roman" w:cs="Times New Roman"/>
          <w:b/>
          <w:sz w:val="28"/>
          <w:szCs w:val="28"/>
        </w:rPr>
        <w:t>справки о доходах</w:t>
      </w:r>
      <w:r w:rsidRPr="00B576A5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 </w:t>
      </w:r>
      <w:r w:rsidRPr="00B576A5">
        <w:rPr>
          <w:rFonts w:ascii="Times New Roman" w:hAnsi="Times New Roman" w:cs="Times New Roman"/>
          <w:b/>
          <w:sz w:val="28"/>
          <w:szCs w:val="28"/>
        </w:rPr>
        <w:t>за три последних календарных месяца</w:t>
      </w:r>
      <w:r w:rsidRPr="00B576A5">
        <w:rPr>
          <w:rFonts w:ascii="Times New Roman" w:hAnsi="Times New Roman" w:cs="Times New Roman"/>
          <w:sz w:val="28"/>
          <w:szCs w:val="28"/>
        </w:rPr>
        <w:t>, предшествующих ме</w:t>
      </w:r>
      <w:bookmarkStart w:id="3" w:name="_GoBack"/>
      <w:bookmarkEnd w:id="3"/>
      <w:r w:rsidRPr="00B576A5">
        <w:rPr>
          <w:rFonts w:ascii="Times New Roman" w:hAnsi="Times New Roman" w:cs="Times New Roman"/>
          <w:sz w:val="28"/>
          <w:szCs w:val="28"/>
        </w:rPr>
        <w:t>сяцу подачи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6A5" w:rsidRDefault="00B576A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6A5">
        <w:rPr>
          <w:rFonts w:ascii="Times New Roman" w:hAnsi="Times New Roman" w:cs="Times New Roman"/>
          <w:sz w:val="28"/>
          <w:szCs w:val="28"/>
        </w:rPr>
        <w:t xml:space="preserve">) </w:t>
      </w:r>
      <w:r w:rsidR="00DC5005" w:rsidRPr="00DC5005">
        <w:rPr>
          <w:rFonts w:ascii="Times New Roman" w:hAnsi="Times New Roman" w:cs="Times New Roman"/>
          <w:b/>
          <w:sz w:val="28"/>
          <w:szCs w:val="28"/>
        </w:rPr>
        <w:t>копия</w:t>
      </w:r>
      <w:r w:rsidR="00DC5005">
        <w:rPr>
          <w:rFonts w:ascii="Times New Roman" w:hAnsi="Times New Roman" w:cs="Times New Roman"/>
          <w:sz w:val="28"/>
          <w:szCs w:val="28"/>
        </w:rPr>
        <w:t xml:space="preserve"> </w:t>
      </w:r>
      <w:r w:rsidRPr="00DC5005">
        <w:rPr>
          <w:rFonts w:ascii="Times New Roman" w:hAnsi="Times New Roman" w:cs="Times New Roman"/>
          <w:b/>
          <w:sz w:val="28"/>
          <w:szCs w:val="28"/>
        </w:rPr>
        <w:t>свидетельств</w:t>
      </w:r>
      <w:r w:rsidR="00DC5005">
        <w:rPr>
          <w:rFonts w:ascii="Times New Roman" w:hAnsi="Times New Roman" w:cs="Times New Roman"/>
          <w:b/>
          <w:sz w:val="28"/>
          <w:szCs w:val="28"/>
        </w:rPr>
        <w:t>а</w:t>
      </w:r>
      <w:r w:rsidRPr="00DC5005">
        <w:rPr>
          <w:rFonts w:ascii="Times New Roman" w:hAnsi="Times New Roman" w:cs="Times New Roman"/>
          <w:b/>
          <w:sz w:val="28"/>
          <w:szCs w:val="28"/>
        </w:rPr>
        <w:t xml:space="preserve"> о праве собственности</w:t>
      </w:r>
      <w:r w:rsidR="00DC5005">
        <w:rPr>
          <w:rFonts w:ascii="Times New Roman" w:hAnsi="Times New Roman" w:cs="Times New Roman"/>
          <w:sz w:val="28"/>
          <w:szCs w:val="28"/>
        </w:rPr>
        <w:t xml:space="preserve"> </w:t>
      </w:r>
      <w:r w:rsidR="00DC5005" w:rsidRPr="00DC5005">
        <w:rPr>
          <w:rFonts w:ascii="Times New Roman" w:hAnsi="Times New Roman" w:cs="Times New Roman"/>
          <w:b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(выписка из единого государственного реестра недвижимости</w:t>
      </w:r>
      <w:r w:rsidR="00DC50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6A5" w:rsidRPr="00B576A5" w:rsidRDefault="00B576A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C500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576A5">
        <w:rPr>
          <w:rFonts w:ascii="Times New Roman" w:hAnsi="Times New Roman" w:cs="Times New Roman"/>
          <w:sz w:val="28"/>
          <w:szCs w:val="28"/>
        </w:rPr>
        <w:t xml:space="preserve">о </w:t>
      </w:r>
      <w:r w:rsidRPr="00DC5005">
        <w:rPr>
          <w:rFonts w:ascii="Times New Roman" w:hAnsi="Times New Roman" w:cs="Times New Roman"/>
          <w:b/>
          <w:sz w:val="28"/>
          <w:szCs w:val="28"/>
        </w:rPr>
        <w:t>получении го</w:t>
      </w:r>
      <w:r w:rsidR="00DC5005" w:rsidRPr="00DC5005">
        <w:rPr>
          <w:rFonts w:ascii="Times New Roman" w:hAnsi="Times New Roman" w:cs="Times New Roman"/>
          <w:b/>
          <w:sz w:val="28"/>
          <w:szCs w:val="28"/>
        </w:rPr>
        <w:t>сударственной социальной помощи</w:t>
      </w:r>
      <w:r w:rsidR="00DC5005"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EA50C9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0485" w:rsidRPr="009F0485">
        <w:rPr>
          <w:rFonts w:ascii="Times New Roman" w:hAnsi="Times New Roman" w:cs="Times New Roman"/>
          <w:sz w:val="28"/>
          <w:szCs w:val="28"/>
        </w:rPr>
        <w:t xml:space="preserve">)  </w:t>
      </w:r>
      <w:r w:rsidR="009F0485" w:rsidRPr="009F0485">
        <w:rPr>
          <w:rFonts w:ascii="Times New Roman" w:hAnsi="Times New Roman" w:cs="Times New Roman"/>
          <w:b/>
          <w:sz w:val="28"/>
          <w:szCs w:val="28"/>
        </w:rPr>
        <w:t>копия СНИЛС</w:t>
      </w:r>
      <w:r w:rsidR="009F0485" w:rsidRPr="009F0485">
        <w:rPr>
          <w:rFonts w:ascii="Times New Roman" w:hAnsi="Times New Roman" w:cs="Times New Roman"/>
          <w:sz w:val="28"/>
          <w:szCs w:val="28"/>
        </w:rPr>
        <w:t xml:space="preserve"> (представляется по собственной инициативе); </w:t>
      </w:r>
    </w:p>
    <w:p w:rsidR="009F0485" w:rsidRPr="009F0485" w:rsidRDefault="00EA50C9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94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9F0485" w:rsidRPr="009F0485">
        <w:rPr>
          <w:rFonts w:ascii="Times New Roman" w:hAnsi="Times New Roman" w:cs="Times New Roman"/>
          <w:sz w:val="28"/>
          <w:szCs w:val="28"/>
        </w:rPr>
        <w:t xml:space="preserve">) </w:t>
      </w:r>
      <w:r w:rsidR="009F0485" w:rsidRPr="009F0485">
        <w:rPr>
          <w:rFonts w:ascii="Times New Roman" w:hAnsi="Times New Roman" w:cs="Times New Roman"/>
          <w:b/>
          <w:sz w:val="28"/>
          <w:szCs w:val="28"/>
        </w:rPr>
        <w:t>копия паспорта</w:t>
      </w:r>
      <w:r w:rsidR="009F0485" w:rsidRPr="009F0485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F0485" w:rsidRPr="009F0485" w:rsidRDefault="00EA50C9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0485" w:rsidRPr="009F0485">
        <w:rPr>
          <w:rFonts w:ascii="Times New Roman" w:hAnsi="Times New Roman" w:cs="Times New Roman"/>
          <w:sz w:val="28"/>
          <w:szCs w:val="28"/>
        </w:rPr>
        <w:t>) 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</w:p>
    <w:p w:rsidR="00291CD8" w:rsidRDefault="00EA50C9" w:rsidP="00291CD8">
      <w:pPr>
        <w:pStyle w:val="2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0485" w:rsidRPr="009F0485">
        <w:rPr>
          <w:sz w:val="28"/>
          <w:szCs w:val="28"/>
        </w:rPr>
        <w:t xml:space="preserve">) </w:t>
      </w:r>
      <w:r w:rsidR="002972B6" w:rsidRPr="009F0485">
        <w:rPr>
          <w:b/>
          <w:sz w:val="28"/>
          <w:szCs w:val="28"/>
        </w:rPr>
        <w:t>копия справки МСЭ</w:t>
      </w:r>
      <w:r w:rsidR="002972B6">
        <w:rPr>
          <w:b/>
          <w:sz w:val="28"/>
          <w:szCs w:val="28"/>
        </w:rPr>
        <w:t>;</w:t>
      </w:r>
      <w:r w:rsidR="002972B6" w:rsidRPr="009F0485">
        <w:rPr>
          <w:b/>
          <w:sz w:val="28"/>
          <w:szCs w:val="28"/>
        </w:rPr>
        <w:t xml:space="preserve"> </w:t>
      </w:r>
    </w:p>
    <w:p w:rsidR="009F0485" w:rsidRPr="009F0485" w:rsidRDefault="00EA50C9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0485">
        <w:rPr>
          <w:rFonts w:ascii="Times New Roman" w:hAnsi="Times New Roman" w:cs="Times New Roman"/>
          <w:sz w:val="28"/>
          <w:szCs w:val="28"/>
        </w:rPr>
        <w:t xml:space="preserve">) </w:t>
      </w:r>
      <w:r w:rsidR="00DC5005" w:rsidRPr="00DC5005">
        <w:rPr>
          <w:rFonts w:ascii="Times New Roman" w:hAnsi="Times New Roman" w:cs="Times New Roman"/>
          <w:b/>
          <w:sz w:val="28"/>
          <w:szCs w:val="28"/>
        </w:rPr>
        <w:t>справка</w:t>
      </w:r>
      <w:r w:rsidR="00DC5005" w:rsidRPr="00DC5005">
        <w:rPr>
          <w:rFonts w:ascii="Times New Roman" w:hAnsi="Times New Roman" w:cs="Times New Roman"/>
          <w:sz w:val="28"/>
          <w:szCs w:val="28"/>
        </w:rPr>
        <w:t xml:space="preserve">, </w:t>
      </w:r>
      <w:r w:rsidR="00DC5005" w:rsidRPr="00DC5005">
        <w:rPr>
          <w:rFonts w:ascii="Times New Roman" w:hAnsi="Times New Roman" w:cs="Times New Roman"/>
          <w:b/>
          <w:sz w:val="28"/>
          <w:szCs w:val="28"/>
        </w:rPr>
        <w:t>подтверждающая получение образования с использованием дистанционных технологий</w:t>
      </w:r>
      <w:r w:rsidR="00DC5005" w:rsidRPr="00DC5005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 и образовательных организациях высшего образования (</w:t>
      </w:r>
      <w:r w:rsidR="00DC5005" w:rsidRPr="00DC5005">
        <w:rPr>
          <w:rFonts w:ascii="Times New Roman" w:hAnsi="Times New Roman" w:cs="Times New Roman"/>
          <w:b/>
          <w:sz w:val="28"/>
          <w:szCs w:val="28"/>
        </w:rPr>
        <w:t>с указанием факультета, специальности), выданная образовательной организацией</w:t>
      </w:r>
      <w:r w:rsidR="009F0485" w:rsidRPr="00DC5005">
        <w:rPr>
          <w:rFonts w:ascii="Times New Roman" w:hAnsi="Times New Roman" w:cs="Times New Roman"/>
          <w:sz w:val="28"/>
          <w:szCs w:val="28"/>
        </w:rPr>
        <w:t>;</w:t>
      </w:r>
    </w:p>
    <w:p w:rsidR="00331219" w:rsidRDefault="00EA50C9" w:rsidP="00DC5005">
      <w:pPr>
        <w:pStyle w:val="2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bookmarkStart w:id="5" w:name="Par4098"/>
      <w:bookmarkEnd w:id="5"/>
      <w:r>
        <w:rPr>
          <w:sz w:val="28"/>
          <w:szCs w:val="28"/>
        </w:rPr>
        <w:t>11</w:t>
      </w:r>
      <w:r w:rsidR="009F0485" w:rsidRPr="009F0485">
        <w:rPr>
          <w:sz w:val="28"/>
          <w:szCs w:val="28"/>
        </w:rPr>
        <w:t xml:space="preserve">) </w:t>
      </w:r>
      <w:r w:rsidR="00DC5005" w:rsidRPr="00DC5005">
        <w:rPr>
          <w:sz w:val="28"/>
          <w:szCs w:val="28"/>
        </w:rPr>
        <w:t>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 (для усыновленных и переданных на воспитание в приемную семью, опекаемых либо приемных детей-инвалидов)</w:t>
      </w:r>
      <w:bookmarkStart w:id="6" w:name="Par4099"/>
      <w:bookmarkStart w:id="7" w:name="Par4100"/>
      <w:bookmarkEnd w:id="6"/>
      <w:bookmarkEnd w:id="7"/>
      <w:r w:rsidR="009F0485" w:rsidRPr="009F0485">
        <w:rPr>
          <w:sz w:val="28"/>
          <w:szCs w:val="28"/>
        </w:rPr>
        <w:t>.</w:t>
      </w:r>
    </w:p>
    <w:sectPr w:rsidR="00331219" w:rsidSect="00E97652">
      <w:pgSz w:w="11906" w:h="16838"/>
      <w:pgMar w:top="737" w:right="680" w:bottom="737" w:left="737" w:header="709" w:footer="709" w:gutter="0"/>
      <w:pgBorders w:offsetFrom="page">
        <w:top w:val="single" w:sz="24" w:space="24" w:color="F79646"/>
        <w:left w:val="single" w:sz="24" w:space="24" w:color="F79646"/>
        <w:bottom w:val="single" w:sz="24" w:space="24" w:color="F79646"/>
        <w:right w:val="single" w:sz="24" w:space="24" w:color="F7964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B2"/>
    <w:multiLevelType w:val="multilevel"/>
    <w:tmpl w:val="6F8C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D6084"/>
    <w:multiLevelType w:val="multilevel"/>
    <w:tmpl w:val="4270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10236"/>
    <w:multiLevelType w:val="hybridMultilevel"/>
    <w:tmpl w:val="30CEAEF4"/>
    <w:lvl w:ilvl="0" w:tplc="4F1A2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1A2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426D"/>
    <w:multiLevelType w:val="hybridMultilevel"/>
    <w:tmpl w:val="1D5A5F2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2E617349"/>
    <w:multiLevelType w:val="hybridMultilevel"/>
    <w:tmpl w:val="1184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062B"/>
    <w:multiLevelType w:val="hybridMultilevel"/>
    <w:tmpl w:val="7CD2232C"/>
    <w:lvl w:ilvl="0" w:tplc="4F1A2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12D1"/>
    <w:multiLevelType w:val="hybridMultilevel"/>
    <w:tmpl w:val="175A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34F81"/>
    <w:multiLevelType w:val="hybridMultilevel"/>
    <w:tmpl w:val="C22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5"/>
    <w:rsid w:val="000720E2"/>
    <w:rsid w:val="002138AC"/>
    <w:rsid w:val="00291CD8"/>
    <w:rsid w:val="002972B6"/>
    <w:rsid w:val="00331219"/>
    <w:rsid w:val="00870C84"/>
    <w:rsid w:val="009F0485"/>
    <w:rsid w:val="00A64C15"/>
    <w:rsid w:val="00A734A7"/>
    <w:rsid w:val="00B576A5"/>
    <w:rsid w:val="00C86F92"/>
    <w:rsid w:val="00DC5005"/>
    <w:rsid w:val="00DE25C8"/>
    <w:rsid w:val="00E97652"/>
    <w:rsid w:val="00E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C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A64C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4C15"/>
    <w:pPr>
      <w:widowControl w:val="0"/>
      <w:shd w:val="clear" w:color="auto" w:fill="FFFFFF"/>
      <w:spacing w:line="298" w:lineRule="exact"/>
      <w:ind w:hanging="500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A64C1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4C15"/>
    <w:pPr>
      <w:widowControl w:val="0"/>
      <w:shd w:val="clear" w:color="auto" w:fill="FFFFFF"/>
      <w:spacing w:line="206" w:lineRule="exact"/>
      <w:jc w:val="both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A6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6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64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A64C1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4C1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A64C15"/>
    <w:pPr>
      <w:widowControl w:val="0"/>
      <w:shd w:val="clear" w:color="auto" w:fill="FFFFFF"/>
      <w:spacing w:before="300" w:after="300" w:line="322" w:lineRule="exact"/>
      <w:ind w:hanging="360"/>
    </w:pPr>
    <w:rPr>
      <w:spacing w:val="2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64C15"/>
    <w:pPr>
      <w:widowControl w:val="0"/>
      <w:shd w:val="clear" w:color="auto" w:fill="FFFFFF"/>
      <w:spacing w:before="300" w:after="420" w:line="0" w:lineRule="atLeast"/>
      <w:ind w:hanging="360"/>
    </w:pPr>
    <w:rPr>
      <w:b/>
      <w:bCs/>
      <w:spacing w:val="4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70C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C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A64C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4C15"/>
    <w:pPr>
      <w:widowControl w:val="0"/>
      <w:shd w:val="clear" w:color="auto" w:fill="FFFFFF"/>
      <w:spacing w:line="298" w:lineRule="exact"/>
      <w:ind w:hanging="500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A64C1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4C15"/>
    <w:pPr>
      <w:widowControl w:val="0"/>
      <w:shd w:val="clear" w:color="auto" w:fill="FFFFFF"/>
      <w:spacing w:line="206" w:lineRule="exact"/>
      <w:jc w:val="both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A6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6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64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A64C1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4C1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A64C15"/>
    <w:pPr>
      <w:widowControl w:val="0"/>
      <w:shd w:val="clear" w:color="auto" w:fill="FFFFFF"/>
      <w:spacing w:before="300" w:after="300" w:line="322" w:lineRule="exact"/>
      <w:ind w:hanging="360"/>
    </w:pPr>
    <w:rPr>
      <w:spacing w:val="2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64C15"/>
    <w:pPr>
      <w:widowControl w:val="0"/>
      <w:shd w:val="clear" w:color="auto" w:fill="FFFFFF"/>
      <w:spacing w:before="300" w:after="420" w:line="0" w:lineRule="atLeast"/>
      <w:ind w:hanging="360"/>
    </w:pPr>
    <w:rPr>
      <w:b/>
      <w:bCs/>
      <w:spacing w:val="4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70C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Balko</cp:lastModifiedBy>
  <cp:revision>4</cp:revision>
  <dcterms:created xsi:type="dcterms:W3CDTF">2020-03-27T02:17:00Z</dcterms:created>
  <dcterms:modified xsi:type="dcterms:W3CDTF">2020-03-27T02:19:00Z</dcterms:modified>
</cp:coreProperties>
</file>